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spacing w:after="120" w:before="120" w:line="312" w:lineRule="auto"/>
        <w:jc w:val="center"/>
        <w:rPr>
          <w:rFonts w:ascii="Times New Roman" w:hAnsi="Times New Roman"/>
          <w:b w:val="1"/>
          <w:bCs w:val="1"/>
          <w:sz w:val="28"/>
          <w:szCs w:val="28"/>
          <w:lang w:bidi="ar_SA" w:eastAsia="en_US" w:val="en_US"/>
        </w:rPr>
      </w:pPr>
      <w:bookmarkStart w:id="0" w:name="_Hlk142489208"/>
      <w:bookmarkEnd w:id="0"/>
    </w:p>
    <w:p>
      <w:pPr>
        <w:spacing w:after="120" w:before="120" w:line="312" w:lineRule="auto"/>
        <w:jc w:val="center"/>
        <w:rPr>
          <w:rFonts w:ascii="Times New Roman" w:hAnsi="Times New Roman"/>
          <w:b w:val="1"/>
          <w:bCs w:val="1"/>
          <w:sz w:val="28"/>
          <w:szCs w:val="28"/>
          <w:lang w:bidi="ar_SA" w:eastAsia="en_US" w:val="en_US"/>
        </w:rPr>
      </w:pP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b w:val="1"/>
          <w:bCs w:val="1"/>
          <w:sz w:val="28"/>
          <w:szCs w:val="28"/>
        </w:rPr>
        <w:t xml:space="preserve">	</w:t>
      </w:r>
      <w:r>
        <w:rPr>
          <w:rFonts w:ascii="Times New Roman" w:hAnsi="Times New Roman"/>
          <w:sz w:val="28"/>
          <w:szCs w:val="28"/>
        </w:rPr>
        <w:t>Ngày 09/8/2023 vừa qua, trường Tiểu học Khai Minh tổ c</w:t>
      </w:r>
      <w:r>
        <w:rPr>
          <w:rFonts w:ascii="Times New Roman" w:hAnsi="Times New Roman"/>
          <w:sz w:val="28"/>
          <w:szCs w:val="28"/>
        </w:rPr>
        <w:t>hức chuyên đề “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K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ĩ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năng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d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ạ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y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h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ọ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c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s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i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n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h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r</w:t>
      </w:r>
      <w:r>
        <w:rPr>
          <w:rFonts w:ascii="Times New Roman" w:hAnsi="Times New Roman"/>
          <w:sz w:val="28"/>
          <w:szCs w:val="28"/>
        </w:rPr>
        <w:t>èn chữ và viết cảm nhận” cho tập thể giáo viên trường</w:t>
      </w:r>
      <w:r>
        <w:rPr>
          <w:rFonts w:ascii="Times New Roman" w:hAnsi="Times New Roman"/>
          <w:sz w:val="28"/>
          <w:szCs w:val="28"/>
        </w:rPr>
        <w:t xml:space="preserve"> trước thềm năm học mới.</w:t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sz w:val="28"/>
          <w:szCs w:val="28"/>
        </w:rPr>
        <w:t xml:space="preserve">	</w:t>
      </w:r>
      <w:r>
        <w:rPr>
          <w:rFonts w:ascii="Times New Roman" w:hAnsi="Times New Roman"/>
          <w:sz w:val="28"/>
          <w:szCs w:val="28"/>
        </w:rPr>
        <w:t xml:space="preserve">Với nội dung hướng dẫn học sinh viết cảm nhận, cô Nguyễn Thị Nguyệt Thu,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t</w:t>
      </w:r>
      <w:r>
        <w:rPr>
          <w:rFonts w:ascii="Times New Roman" w:hAnsi="Times New Roman"/>
          <w:sz w:val="28"/>
          <w:szCs w:val="28"/>
        </w:rPr>
        <w:t xml:space="preserve">hành viên Hội Nhà văn Việt </w:t>
      </w:r>
      <w:r>
        <w:rPr>
          <w:rFonts w:ascii="Times New Roman" w:hAnsi="Times New Roman"/>
          <w:sz w:val="28"/>
          <w:szCs w:val="28"/>
        </w:rPr>
        <w:t xml:space="preserve">Nam,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n</w:t>
      </w:r>
      <w:r>
        <w:rPr>
          <w:rFonts w:ascii="Times New Roman" w:hAnsi="Times New Roman"/>
          <w:sz w:val="28"/>
          <w:szCs w:val="28"/>
        </w:rPr>
        <w:t xml:space="preserve">guyên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P</w:t>
      </w:r>
      <w:r>
        <w:rPr>
          <w:rFonts w:ascii="Times New Roman" w:hAnsi="Times New Roman"/>
          <w:sz w:val="28"/>
          <w:szCs w:val="28"/>
        </w:rPr>
        <w:t>hó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H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i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ệu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t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r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ư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ở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n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g</w:t>
      </w:r>
      <w:r>
        <w:rPr>
          <w:rFonts w:ascii="Times New Roman" w:hAnsi="Times New Roman"/>
          <w:sz w:val="28"/>
          <w:szCs w:val="28"/>
        </w:rPr>
        <w:t xml:space="preserve"> trường Tiểu học Nguyễn Bỉnh Khiêm đã đến và </w:t>
      </w:r>
      <w:r>
        <w:rPr>
          <w:rFonts w:ascii="Times New Roman" w:hAnsi="Times New Roman"/>
          <w:sz w:val="28"/>
          <w:szCs w:val="28"/>
        </w:rPr>
        <w:t xml:space="preserve">chia sẻ cho giáo viên toàn trường kĩ năng viết cảm nhận </w:t>
      </w:r>
      <w:r>
        <w:rPr>
          <w:rFonts w:ascii="Times New Roman" w:hAnsi="Times New Roman"/>
          <w:sz w:val="28"/>
          <w:szCs w:val="28"/>
        </w:rPr>
        <w:t xml:space="preserve">về một đoạn thơ, đoạn </w:t>
      </w:r>
      <w:r>
        <w:rPr>
          <w:rFonts w:ascii="Times New Roman" w:hAnsi="Times New Roman"/>
          <w:sz w:val="28"/>
          <w:szCs w:val="28"/>
        </w:rPr>
        <w:t>văn,…</w:t>
      </w:r>
      <w:r>
        <w:rPr>
          <w:rFonts w:ascii="Times New Roman" w:hAnsi="Times New Roman"/>
          <w:sz w:val="28"/>
          <w:szCs w:val="28"/>
        </w:rPr>
        <w:t xml:space="preserve"> theo đúng tinh thần của chương trình Giáo dục phổ thông mới.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Bên cạnh đó, cô Nguyệt Thu cũng chia sẻ những lợi ích của việc đọc sách đối với các em học sinh. </w:t>
      </w:r>
      <w:r>
        <w:rPr>
          <w:rFonts w:ascii="Times New Roman" w:hAnsi="Times New Roman"/>
          <w:sz w:val="28"/>
          <w:szCs w:val="28"/>
        </w:rPr>
        <w:t xml:space="preserve">Đặc biệt, các thầy cô </w:t>
      </w:r>
      <w:r>
        <w:rPr>
          <w:rFonts w:ascii="Times New Roman" w:hAnsi="Times New Roman"/>
          <w:sz w:val="28"/>
          <w:szCs w:val="28"/>
        </w:rPr>
        <w:t>cò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đ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ư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ợ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c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v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à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o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v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a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i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h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ọ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c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s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i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n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h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đ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viết cảm nhận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về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c</w:t>
      </w:r>
      <w:r>
        <w:rPr>
          <w:rFonts w:ascii="Times New Roman" w:hAnsi="Times New Roman"/>
          <w:sz w:val="28"/>
          <w:szCs w:val="28"/>
        </w:rPr>
        <w:t xml:space="preserve">ác 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>đoạn</w:t>
      </w:r>
      <w:r>
        <w:rPr>
          <w:rFonts w:ascii="Times New Roman" w:hAnsi="Times New Roman"/>
          <w:vanish w:val="0"/>
          <w:color w:val="000000"/>
          <w:sz w:val="28"/>
          <w:szCs w:val="28"/>
          <w:rtl w:val="0"/>
          <w:lang w:eastAsia="vi-VN"/>
        </w:rPr>
        <w:t xml:space="preserve"> </w:t>
      </w:r>
      <w:r>
        <w:rPr>
          <w:rFonts w:ascii="Times New Roman" w:hAnsi="Times New Roman"/>
          <w:sz w:val="28"/>
          <w:szCs w:val="28"/>
        </w:rPr>
        <w:t>thơ, đoạn văn, từ đó hiểu hơn về cách dạy học sinh viết cảm nhận</w:t>
      </w:r>
      <w:r>
        <w:rPr>
          <w:rFonts w:ascii="Times New Roman" w:hAnsi="Times New Roman"/>
          <w:sz w:val="28"/>
          <w:szCs w:val="28"/>
        </w:rPr>
        <w:t>.</w:t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sz w:val="28"/>
          <w:szCs w:val="28"/>
        </w:rPr>
        <w:tab/>
        <w:t xml:space="preserve">Ở phần nội dung chia sẻ kĩ năng rèn chữ cho học sinh, thầy Lương Xương Giang - người có nhiều năm kinh nghiệm trong việc rèn chữ cho sinh đã có một buổi chia sẻ bổ ích và vui nhộn. </w:t>
      </w:r>
      <w:r>
        <w:rPr>
          <w:rFonts w:ascii="Times New Roman" w:hAnsi="Times New Roman"/>
          <w:sz w:val="28"/>
          <w:szCs w:val="28"/>
        </w:rPr>
        <w:t xml:space="preserve">Thầy đã hướng dẫn các thầy cô cách rèn chữ hiệu quả cho học sinh thông qua việc phân loại </w:t>
      </w:r>
      <w:r>
        <w:rPr>
          <w:rFonts w:ascii="Times New Roman" w:hAnsi="Times New Roman"/>
          <w:sz w:val="28"/>
          <w:szCs w:val="28"/>
        </w:rPr>
        <w:t>bảng</w:t>
      </w:r>
      <w:r>
        <w:rPr>
          <w:rFonts w:ascii="Times New Roman" w:hAnsi="Times New Roman"/>
          <w:sz w:val="28"/>
          <w:szCs w:val="28"/>
        </w:rPr>
        <w:t xml:space="preserve"> chữ cái theo</w:t>
      </w:r>
      <w:r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nhóm </w:t>
      </w:r>
      <w:r>
        <w:rPr>
          <w:rFonts w:ascii="Times New Roman" w:hAnsi="Times New Roman"/>
          <w:sz w:val="28"/>
          <w:szCs w:val="28"/>
        </w:rPr>
        <w:t>có chứa cùng các nét cơ bản.</w:t>
      </w:r>
      <w:r>
        <w:rPr>
          <w:rFonts w:ascii="Times New Roman" w:hAnsi="Times New Roman"/>
          <w:sz w:val="28"/>
          <w:szCs w:val="28"/>
        </w:rPr>
        <w:t xml:space="preserve"> Trong buổi tập huấn, tất cả các thầy cô cùng tham gia vào hoạt động </w:t>
      </w:r>
      <w:r>
        <w:rPr>
          <w:rFonts w:ascii="Times New Roman" w:hAnsi="Times New Roman"/>
          <w:sz w:val="28"/>
          <w:szCs w:val="28"/>
        </w:rPr>
        <w:t xml:space="preserve">do </w:t>
      </w:r>
      <w:r>
        <w:rPr>
          <w:rFonts w:ascii="Times New Roman" w:hAnsi="Times New Roman"/>
          <w:sz w:val="28"/>
          <w:szCs w:val="28"/>
        </w:rPr>
        <w:t>thầy Giang tổ chức đ</w:t>
      </w:r>
      <w:r>
        <w:rPr>
          <w:rFonts w:ascii="Times New Roman" w:hAnsi="Times New Roman"/>
          <w:sz w:val="28"/>
          <w:szCs w:val="28"/>
        </w:rPr>
        <w:t>ể rèn chữ, đồng thời tìm ra những phương pháp hay để dạy học sinh rèn chữ một cách hiệu quả.</w:t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sz w:val="28"/>
          <w:szCs w:val="28"/>
        </w:rPr>
        <w:tab/>
        <w:t xml:space="preserve">Với chuyên đề thiết thực </w:t>
      </w:r>
      <w:r>
        <w:rPr>
          <w:rFonts w:ascii="Times New Roman" w:hAnsi="Times New Roman"/>
          <w:sz w:val="28"/>
          <w:szCs w:val="28"/>
        </w:rPr>
        <w:t xml:space="preserve">và bổ ích trên, các thầy cô trường Tiểu học Khai Minh đã có thêm nhiều kinh nghiệm trong việc dạy học sinh rèn chữ và viết bài cảm nhận, </w:t>
      </w:r>
      <w:r>
        <w:rPr>
          <w:rFonts w:ascii="Times New Roman" w:hAnsi="Times New Roman"/>
          <w:sz w:val="28"/>
          <w:szCs w:val="28"/>
        </w:rPr>
        <w:t>sẵn sàng truyền cho học sinh niềm yêu thích văn chương và rèn chữ đẹp trong năm học mới.</w:t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sz w:val="28"/>
          <w:szCs w:val="28"/>
        </w:rPr>
        <w:t>MỘT SỐ HÌNH ẢNH TRONG BUỔI CHUYÊN ĐỀ:</w:t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58240" simplePos="0">
            <wp:simplePos x="0" y="0"/>
            <wp:positionH relativeFrom="margin">
              <wp:posOffset>349152</wp:posOffset>
            </wp:positionH>
            <wp:positionV relativeFrom="paragraph">
              <wp:posOffset>45085</wp:posOffset>
            </wp:positionV>
            <wp:extent cx="5492750" cy="3435350"/>
            <wp:effectExtent b="0" l="0" r="0" t="0"/>
            <wp:wrapSquare wrapText="bothSides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Picture 1"/>
                    <pic:cNvPicPr/>
                  </pic:nvPicPr>
                  <pic:blipFill>
                    <a:blip r:embed="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margin">
              <wp:align>left</wp:align>
            </wp:positionH>
            <wp:positionV relativeFrom="paragraph">
              <wp:posOffset>3177442</wp:posOffset>
            </wp:positionV>
            <wp:extent cx="5925185" cy="3601085"/>
            <wp:effectExtent b="0" l="0" r="0" t="0"/>
            <wp:wrapSquare wrapText="bothSides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Picture 2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margin">
              <wp:posOffset>337185</wp:posOffset>
            </wp:positionH>
            <wp:positionV relativeFrom="paragraph">
              <wp:posOffset>13970</wp:posOffset>
            </wp:positionV>
            <wp:extent cx="4993640" cy="3745230"/>
            <wp:effectExtent b="7620" l="0" r="0" t="0"/>
            <wp:wrapSquare wrapText="bothSides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Picture 3"/>
                    <pic:cNvPicPr/>
                  </pic:nvPicPr>
                  <pic:blipFill>
                    <a:blip r:embed="rI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margin">
              <wp:posOffset>238760</wp:posOffset>
            </wp:positionH>
            <wp:positionV relativeFrom="paragraph">
              <wp:posOffset>3451860</wp:posOffset>
            </wp:positionV>
            <wp:extent cx="5787390" cy="3516630"/>
            <wp:effectExtent b="7620" l="0" r="3810" t="0"/>
            <wp:wrapSquare wrapText="bothSides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Pictur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3360" simplePos="0">
            <wp:simplePos x="0" y="0"/>
            <wp:positionH relativeFrom="margin">
              <wp:posOffset>608916</wp:posOffset>
            </wp:positionH>
            <wp:positionV relativeFrom="paragraph">
              <wp:posOffset>4280633</wp:posOffset>
            </wp:positionV>
            <wp:extent cx="5260975" cy="3945890"/>
            <wp:effectExtent b="0" l="0" r="0" t="0"/>
            <wp:wrapSquare wrapText="bothSides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Pictur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2336" simplePos="0">
            <wp:simplePos x="0" y="0"/>
            <wp:positionH relativeFrom="margin">
              <wp:posOffset>492272</wp:posOffset>
            </wp:positionH>
            <wp:positionV relativeFrom="paragraph">
              <wp:posOffset>0</wp:posOffset>
            </wp:positionV>
            <wp:extent cx="5307965" cy="3980815"/>
            <wp:effectExtent b="635" l="0" r="6985" t="0"/>
            <wp:wrapSquare wrapText="bothSides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Pictur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1" distB="0" distL="114300" distR="114300" distT="0" layoutInCell="1" locked="0" relativeHeight="251670528" simplePos="0">
            <wp:simplePos x="0" y="0"/>
            <wp:positionH relativeFrom="margin">
              <wp:align>left</wp:align>
            </wp:positionH>
            <wp:positionV relativeFrom="paragraph">
              <wp:posOffset>13432</wp:posOffset>
            </wp:positionV>
            <wp:extent cx="5007610" cy="3756025"/>
            <wp:effectExtent b="0" l="0" r="2540" t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" name="Pictur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58" cy="375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9504" simplePos="0">
            <wp:simplePos x="0" y="0"/>
            <wp:positionH relativeFrom="margin">
              <wp:posOffset>27940</wp:posOffset>
            </wp:positionH>
            <wp:positionV relativeFrom="paragraph">
              <wp:posOffset>3616960</wp:posOffset>
            </wp:positionV>
            <wp:extent cx="5120640" cy="3839845"/>
            <wp:effectExtent b="8255" l="0" r="3810" t="0"/>
            <wp:wrapSquare wrapText="bothSides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Pictur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4384" simplePos="0">
            <wp:simplePos x="0" y="0"/>
            <wp:positionH relativeFrom="column">
              <wp:posOffset>-252681</wp:posOffset>
            </wp:positionH>
            <wp:positionV relativeFrom="paragraph">
              <wp:posOffset>0</wp:posOffset>
            </wp:positionV>
            <wp:extent cx="5943600" cy="3830955"/>
            <wp:effectExtent b="0" l="0" r="0" t="0"/>
            <wp:wrapSquare wrapText="bothSides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5408" simplePos="0">
            <wp:simplePos x="0" y="0"/>
            <wp:positionH relativeFrom="column">
              <wp:posOffset>-225084</wp:posOffset>
            </wp:positionH>
            <wp:positionV relativeFrom="paragraph">
              <wp:posOffset>4164037</wp:posOffset>
            </wp:positionV>
            <wp:extent cx="5943600" cy="3505835"/>
            <wp:effectExtent b="0" l="0" r="0" t="0"/>
            <wp:wrapSquare wrapText="bothSides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Pictur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6432" simplePos="0">
            <wp:simplePos x="0" y="0"/>
            <wp:positionH relativeFrom="margin">
              <wp:posOffset>28038</wp:posOffset>
            </wp:positionH>
            <wp:positionV relativeFrom="paragraph">
              <wp:posOffset>0</wp:posOffset>
            </wp:positionV>
            <wp:extent cx="5288915" cy="3966210"/>
            <wp:effectExtent b="0" l="0" r="6985" t="0"/>
            <wp:wrapSquare wrapText="bothSides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Pictur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20" w:before="120" w:line="312" w:lineRule="auto"/>
        <w:jc w:val="both"/>
        <w:rPr>
          <w:rFonts w:ascii="Times New Roman" w:hAnsi="Times New Roman"/>
          <w:sz w:val="28"/>
          <w:szCs w:val="28"/>
          <w:lang w:bidi="ar_SA" w:eastAsia="en_US" w:val="en_US"/>
        </w:rPr>
      </w:pP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7456" simplePos="0">
            <wp:simplePos x="0" y="0"/>
            <wp:positionH relativeFrom="margin">
              <wp:align>left</wp:align>
            </wp:positionH>
            <wp:positionV relativeFrom="paragraph">
              <wp:posOffset>3490107</wp:posOffset>
            </wp:positionV>
            <wp:extent cx="5866130" cy="3634105"/>
            <wp:effectExtent b="4445" l="0" r="1270" t="0"/>
            <wp:wrapSquare wrapText="bothSides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Pictur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71552" simplePos="0">
            <wp:simplePos x="0" y="0"/>
            <wp:positionH relativeFrom="margin">
              <wp:align>left</wp:align>
            </wp:positionH>
            <wp:positionV relativeFrom="paragraph">
              <wp:posOffset>4149725</wp:posOffset>
            </wp:positionV>
            <wp:extent cx="5280025" cy="3959225"/>
            <wp:effectExtent b="3175" l="0" r="0" t="0"/>
            <wp:wrapSquare wrapText="bothSides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Pictur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68480" simplePos="0">
            <wp:simplePos x="0" y="0"/>
            <wp:positionH relativeFrom="margin">
              <wp:align>left</wp:align>
            </wp:positionH>
            <wp:positionV relativeFrom="paragraph">
              <wp:posOffset>537</wp:posOffset>
            </wp:positionV>
            <wp:extent cx="5120640" cy="3840480"/>
            <wp:effectExtent b="7620" l="0" r="3810" t="0"/>
            <wp:wrapSquare wrapText="bothSides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Pictur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414" cy="384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73600" simplePos="0">
            <wp:simplePos x="0" y="0"/>
            <wp:positionH relativeFrom="column">
              <wp:posOffset>42203</wp:posOffset>
            </wp:positionH>
            <wp:positionV relativeFrom="paragraph">
              <wp:posOffset>3973439</wp:posOffset>
            </wp:positionV>
            <wp:extent cx="5570220" cy="4177030"/>
            <wp:effectExtent b="0" l="0" r="0" t="0"/>
            <wp:wrapSquare wrapText="bothSides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Pictur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72576" simplePos="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78095" cy="3808730"/>
            <wp:effectExtent b="1270" l="0" r="8255" t="0"/>
            <wp:wrapSquare wrapText="bothSides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Pictur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72" cy="381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rPr>
          <w:rFonts w:ascii="Times New Roman" w:hAnsi="Times New Roman"/>
          <w:sz w:val="28"/>
          <w:szCs w:val="28"/>
          <w:lang w:bidi="ar_SA" w:eastAsia="en_US" w:val="en_US"/>
        </w:rPr>
      </w:pP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75648" simplePos="0">
            <wp:simplePos x="0" y="0"/>
            <wp:positionH relativeFrom="margin">
              <wp:posOffset>112542</wp:posOffset>
            </wp:positionH>
            <wp:positionV relativeFrom="paragraph">
              <wp:posOffset>4511998</wp:posOffset>
            </wp:positionV>
            <wp:extent cx="4951827" cy="3710079"/>
            <wp:effectExtent b="5080" l="0" r="1270" t="0"/>
            <wp:wrapSquare wrapText="bothSides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" name="Pictur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191" cy="371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 w:val="1"/>
          <w:sz w:val="28"/>
          <w:szCs w:val="28"/>
        </w:rPr>
        <w:drawing>
          <wp:anchor allowOverlap="1" behindDoc="0" distB="0" distL="114300" distR="114300" distT="0" layoutInCell="1" locked="0" relativeHeight="251674624" simplePos="0">
            <wp:simplePos x="0" y="0"/>
            <wp:positionH relativeFrom="margin">
              <wp:posOffset>196850</wp:posOffset>
            </wp:positionH>
            <wp:positionV relativeFrom="paragraph">
              <wp:posOffset>0</wp:posOffset>
            </wp:positionV>
            <wp:extent cx="5401945" cy="4051300"/>
            <wp:effectExtent b="6350" l="0" r="8255" t="0"/>
            <wp:wrapSquare wrapText="bothSides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Pictur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drawing>
          <wp:anchor allowOverlap="1" behindDoc="0" distB="0" distL="114300" distR="114300" distT="0" layoutInCell="1" locked="0" relativeHeight="251676672" simplePos="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84825" cy="4188460"/>
            <wp:effectExtent b="2540" l="0" r="0" t="0"/>
            <wp:wrapSquare wrapText="bothSides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pgSz w:h="15840" w:w="12240"/>
      <w:pgMar w:bottom="1440" w:footer="720" w:gutter="0" w:header="720" w:left="1440" w:right="1440" w:top="144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8C293" w14:textId="77777777" w:rsidR="005B30D4" w:rsidRDefault="005B30D4" w:rsidP="004C6972">
      <w:pPr>
        <w:spacing w:after="0" w:line="240" w:lineRule="auto"/>
      </w:pPr>
      <w:r>
        <w:separator/>
      </w:r>
    </w:p>
  </w:endnote>
  <w:endnote w:type="continuationSeparator" w:id="0">
    <w:p w14:paraId="4484CF14" w14:textId="77777777" w:rsidR="005B30D4" w:rsidRDefault="005B30D4" w:rsidP="004C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BAF3" w14:textId="77777777" w:rsidR="005B30D4" w:rsidRDefault="005B30D4" w:rsidP="004C6972">
      <w:pPr>
        <w:spacing w:after="0" w:line="240" w:lineRule="auto"/>
      </w:pPr>
      <w:r>
        <w:separator/>
      </w:r>
    </w:p>
  </w:footnote>
  <w:footnote w:type="continuationSeparator" w:id="0">
    <w:p w14:paraId="3F3982E1" w14:textId="77777777" w:rsidR="005B30D4" w:rsidRDefault="005B30D4" w:rsidP="004C6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4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614"/>
    <w:rsid w:val="000F2614"/>
    <w:rsid w:val="00126809"/>
    <w:rsid w:val="00144C5B"/>
    <w:rsid w:val="001723D6"/>
    <w:rsid w:val="00191C01"/>
    <w:rsid w:val="00253A39"/>
    <w:rsid w:val="00295402"/>
    <w:rsid w:val="00395C42"/>
    <w:rsid w:val="00403E5F"/>
    <w:rsid w:val="00452855"/>
    <w:rsid w:val="004C6972"/>
    <w:rsid w:val="00537E79"/>
    <w:rsid w:val="005B30D4"/>
    <w:rsid w:val="00725C22"/>
    <w:rsid w:val="008523D5"/>
    <w:rsid w:val="009D70FF"/>
    <w:rsid w:val="009E0346"/>
    <w:rsid w:val="00AD6E0B"/>
    <w:rsid w:val="00B55884"/>
    <w:rsid w:val="00C56C98"/>
    <w:rsid w:val="00CB01EF"/>
    <w:rsid w:val="00CC6A6B"/>
    <w:rsid w:val="00D65873"/>
    <w:rsid w:val="00D92182"/>
    <w:rsid w:val="00E13E95"/>
    <w:rsid w:val="00E41214"/>
    <w:rsid w:val="00EF50FD"/>
    <w:rsid w:val="00F8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972"/>
  </w:style>
  <w:style w:type="paragraph" w:styleId="Footer">
    <w:name w:val="footer"/>
    <w:basedOn w:val="Normal"/>
    <w:link w:val="FooterChar"/>
    <w:uiPriority w:val="99"/>
    <w:unhideWhenUsed/>
    <w:rsid w:val="004C6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standalone="yes" ?><Relationships xmlns="http://schemas.openxmlformats.org/package/2006/relationships"><Relationship Id="rId1" Target="media/image1.jpeg" Type="http://schemas.openxmlformats.org/officeDocument/2006/relationships/image"></Relationship><Relationship Id="rId2" Target="media/image2.jpeg" Type="http://schemas.openxmlformats.org/officeDocument/2006/relationships/image"></Relationship><Relationship Id="rId3" Target="media/image3.jpeg" Type="http://schemas.openxmlformats.org/officeDocument/2006/relationships/image"></Relationship><Relationship Id="rId4" Target="media/image4.jpeg" Type="http://schemas.openxmlformats.org/officeDocument/2006/relationships/image"></Relationship><Relationship Id="rId5" Target="media/image5.jpeg" Type="http://schemas.openxmlformats.org/officeDocument/2006/relationships/image"></Relationship><Relationship Id="rId6" Target="media/image6.jpeg" Type="http://schemas.openxmlformats.org/officeDocument/2006/relationships/image"></Relationship><Relationship Id="rId7" Target="media/image7.jpeg" Type="http://schemas.openxmlformats.org/officeDocument/2006/relationships/image"></Relationship><Relationship Id="rId8" Target="media/image8.jpeg" Type="http://schemas.openxmlformats.org/officeDocument/2006/relationships/image"></Relationship><Relationship Id="rId9" Target="media/image9.jpeg" Type="http://schemas.openxmlformats.org/officeDocument/2006/relationships/image"></Relationship><Relationship Id="rId10" Target="media/image10.jpeg" Type="http://schemas.openxmlformats.org/officeDocument/2006/relationships/image"></Relationship><Relationship Id="rId11" Target="media/image11.jpeg" Type="http://schemas.openxmlformats.org/officeDocument/2006/relationships/image"></Relationship><Relationship Id="rId12" Target="media/image12.jpeg" Type="http://schemas.openxmlformats.org/officeDocument/2006/relationships/image"></Relationship><Relationship Id="rId13" Target="media/image13.jpeg" Type="http://schemas.openxmlformats.org/officeDocument/2006/relationships/image"></Relationship><Relationship Id="rId14" Target="media/image14.jpeg" Type="http://schemas.openxmlformats.org/officeDocument/2006/relationships/image"></Relationship><Relationship Id="rId15" Target="media/image15.jpeg" Type="http://schemas.openxmlformats.org/officeDocument/2006/relationships/image"></Relationship><Relationship Id="rId16" Target="media/image16.jpeg" Type="http://schemas.openxmlformats.org/officeDocument/2006/relationships/image"></Relationship><Relationship Id="rId17" Target="media/image17.jpg" Type="http://schemas.openxmlformats.org/officeDocument/2006/relationships/image"></Relationship><Relationship Id="rId18" Target="media/image18.jpeg" Type="http://schemas.openxmlformats.org/officeDocument/2006/relationships/image"></Relationship><Relationship Id="rId19" Target="media/image19.jpeg" Type="http://schemas.openxmlformats.org/officeDocument/2006/relationships/image"></Relationship><Relationship Id="rId20" Target="footnotes.xml" Type="http://schemas.openxmlformats.org/officeDocument/2006/relationships/footnotes"></Relationship><Relationship Id="rId21" Target="endnotes.xml" Type="http://schemas.openxmlformats.org/officeDocument/2006/relationships/endnotes"></Relationship><Relationship Id="rId22" Target="settings.xml" Type="http://schemas.openxmlformats.org/officeDocument/2006/relationships/settings"></Relationship><Relationship Id="rId23" Target="fontTable.xml" Type="http://schemas.openxmlformats.org/officeDocument/2006/relationships/fontTable"></Relationship><Relationship Id="rId24" Target="webSettings.xml" Type="http://schemas.openxmlformats.org/officeDocument/2006/relationships/webSettings"></Relationship><Relationship Id="rId25" Target="styles.xml" Type="http://schemas.openxmlformats.org/officeDocument/2006/relationships/styles"></Relationship><Relationship Id="rId26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/>
  <Pages>11</Pages>
  <Words>280</Words>
  <Characters>1212</Characters>
  <Lines>13</Lines>
  <Paragraphs>3</Paragraphs>
  <TotalTime>377</TotalTime>
  <ScaleCrop>0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1551</CharactersWithSpaces>
  <SharedDoc>0</SharedDoc>
  <HyperlinksChanged>0</HyperlinksChanged>
  <Application>Microsoft Office Word</Application>
  <AppVersion>16.0000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2023-08-09T07:37:00Z</dcterms:created>
  <dcterms:modified xsi:type="dcterms:W3CDTF">2023-08-09T13:54:00Z</dcterms:modified>
</cp:coreProperties>
</file>